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 xml:space="preserve">EXERCICES </w:t>
      </w:r>
      <w:r w:rsidR="00EB7A79">
        <w:rPr>
          <w:rFonts w:ascii="ArialNarrow,Bold" w:hAnsi="ArialNarrow,Bold" w:cs="ArialNarrow,Bold"/>
          <w:b/>
          <w:bCs/>
          <w:color w:val="000000"/>
        </w:rPr>
        <w:t>DE LA CLASSE 2 (INTERNATIONALE)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color w:val="000000"/>
        </w:rPr>
      </w:pP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color w:val="00000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1 – Absence « Assis » en groupe (1 mn)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2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>« Assis », « Reste »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Les chiens sont alignés "au pied" à environ 3 m l'un de l'autre. Les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conducteurs, sur ordre du commissaire, quittent les chiens en avançant tout droit sur 20 m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et se retournent face aux chiens. Les conducteurs gardent une attitude naturelle en vue des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chiens pendant 1 minute. Les conducteurs, sur ordre, rejoignent les chiens et se placent à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côté en position de base. Il doit y avoir au moins 3 chiens, mais pas plus de 6 dans un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groupe.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Un chien qui se lève, se couche ou se déplace de plus d'une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longueur de son corps rate l'exercice (0 point); tout mouvement réduit le pointage. Si un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chien aboie 1 ou 2 fois, on lui retire 2 points; s'il aboie la plupart du temps, l'exercice est raté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(0 point). Le manque de calme comme par exemple, passer son poids d'une patte sur une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autre, sera pénalisé. Le chien peut bouger la tête pour regarder autour, être attiré par une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distraction dans ou à l'extérieur du terrain, cela cependant sans montrer de signe d'anxiété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ou un manque de calme.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le chien se couche ou se lève après la minute d'absence, la note maximale est 5 points.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un chien se lève et s'approche d'un autre chien, avec risque de bagarre, l'exercice est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arrêté et recommencé pour tous les autres chiens à l'exception de celui à l'origine du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problème.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2 – Suite au pied sans laisse.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3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>« Au pied »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La suite est réalisée à différentes allures, dans plusieurs directions, avec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virages (¼ de tours et ½ tours). Le chien peut aussi être jugé lors de petits pas vers l'avant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ou en arrière. Le chien doit suivre de son plein gré, en évoluant à gauche de son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conducteur, l'épaule du chien étant au niveau du genou du conducteur selon une ligne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parallèle. Le conducteur balance ses bras de manière naturelle durant tout l'exercice.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lastRenderedPageBreak/>
        <w:t>La suite est jugée au pas normal, au pas lent et au pas rapide, avec des ¼ de tours, des ½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tours et des arrêts. Le conducteur peut choisir d'exécuter les ½ tours par la gauche ou par la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droite, le ½ tour "allemand" étant autorisé. Après un ½ tour (180°), le conducteur doit revenir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sensiblement sur ses pas. Les virages à gauche et à droite doivent se faire à angle droit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(90°), le conducteur ne doit pas tourner la tête, bouger les épaules ou user d'un langage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corporel.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L'ordre "au pied" peut être donné après chaque arrêt, changement d'allure et lors des petits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pas. Dès que le conducteur s'arrête, le chien doit immédiatement prendre la position "au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pied" (assis) sans ordre.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Lors d'une compétition, tous les chiens doivent effectuer le même schéma de suite au pied.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Un chien qui s'éloigne de son conducteur ou le suit à une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distance supérieure à 50 cm sur la majorité du parcours, ne pourra pas obtenir de points. Si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le chien se déplace lentement, l'exercice devra être noté sur 6 à 7 points, maximum.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 manque de contact, les ordres supplémentaires, une évolution non parallèle doivent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entraîner une perte de 2 points environ. Un chien qui colle trop le conducteur en le gênant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pour marcher doit être pénalisé.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3 – Blocages « Debout » et « Assis » en marchant.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3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B7A79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 w:rsidR="00EB7A79">
        <w:rPr>
          <w:rFonts w:ascii="ArialNarrow" w:hAnsi="ArialNarrow" w:cs="ArialNarrow"/>
          <w:color w:val="000000"/>
          <w:sz w:val="20"/>
          <w:szCs w:val="20"/>
        </w:rPr>
        <w:t>« Au pied », « Debout »,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« Au pied », « Assis »,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« Au pied »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Lors d'une marche au pied, le conducteur (sur ordre du commissaire)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commande un debout, puis un assis, en quittant le chien.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 chien et le conducteur quittent la position départ (sur ordre), au pas normal, en ligne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droite. Après environ 10 mètres, le conducteur (sur ordre) donne l'ordre "debout" au chien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qui doit s'immobiliser immédiatement; le conducteur poursuit seul, sur environ 10 m en ligne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droite, fait demi-tour et retourne le long d'une ligne parallèle et dépasse le chien (1 à 2m) à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environ 50 cm, fait demi-tour (sur ordre), revient vers le chien , le reprend "au pied" sans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s'arrêter, continue de marcher et après environ 5 mètres fait ¼ tour à droite ou à gauche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(sur ordre) et après environ 10 m commande au chien "assis" et poursuit l'exercice selon la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procédure précédente. </w:t>
      </w:r>
      <w:r>
        <w:rPr>
          <w:rFonts w:ascii="ArialNarrow" w:hAnsi="ArialNarrow" w:cs="ArialNarrow"/>
          <w:color w:val="000000"/>
          <w:sz w:val="20"/>
          <w:szCs w:val="20"/>
        </w:rPr>
        <w:lastRenderedPageBreak/>
        <w:t>Après avoir repris le chien le long de la position assise, le conducteur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et le chien poursuivent la marche sur environ 5 mètres, les deux s'arrêtent sur ordre du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commissaire, le chien devant prendre la position de base "au pied".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Les angles devront être de 90° non arrondis.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Toutes les phases de cet exercice sont exécutées avec l'accord du commissaire sauf les ½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tours autour du cône, et la reprise au pied.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Si le chien s'immobilise (une fois), dans une mauvaise position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(par ex. assis au lieu de debout), la note maximale attribuée est 7. Si le chien rate une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position (ne s'arrête pas), pas plus de 6 points seront alloués. Pour avoir des points, le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chien ne doit pas avancer (pour une position demandée) de plus d'une longueur de son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corps après l'ordre de blocage et doit prendre la position (debout ou assis) avant que le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conducteur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ait fait demi-tour. Un second commandement n'est pas autorisé pour les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blocages: il conduit à la perte de la position. Pour obtenir des points à cet exercice, un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blocage au moins doit être réalisé.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La notation tient compte également de la qualité de la suite au pied : 1 à 2 points seront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enlevés pour une suite médiocre. Prises de position debout et assis lentes, instabilité,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debout et assis de travers, sont des fautes tout comme le fait de se tourner pour vérifier la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position du chien: pénalités conséquentes de 1 à 4 points.</w:t>
      </w:r>
    </w:p>
    <w:p w:rsidR="00EB7A79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Signes de la main, langage corporel au moment des blocages sont sévèrement pénalisés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en fonction de l'importance et de la durée des gestes parasites : entre 3 et 5 points.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4 – Rappel avec blocage « Debout ».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4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>« Couché », « Reste », « Viens », « Debout »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ou geste, « Viens », (Gestes : une ou deux mains sont autorisés)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Le chien est mis en position "couché" et le conducteur se déplace sur environ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25-30 m dans la direction indiquée par le commissaire. Le conducteur appelle son chien (sur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ordre). Le conducteur commande "debout" à son chien lorsque celui-ci a parcouru environ la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moitié de la distance. Après 3 secondes et sur ordre du commissaire, le conducteur appelle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son chien au pied en position de base. Le commissaire dit </w:t>
      </w:r>
      <w:r>
        <w:rPr>
          <w:rFonts w:ascii="ArialNarrow" w:hAnsi="ArialNarrow" w:cs="ArialNarrow"/>
          <w:color w:val="000000"/>
          <w:sz w:val="20"/>
          <w:szCs w:val="20"/>
        </w:rPr>
        <w:lastRenderedPageBreak/>
        <w:t>seulement au conducteur quand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rappeler le chien, le conducteur donne l'ordre d'arrêt de sa propre initiative au niveau de la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marque (plot, cône, panneau,...).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 xml:space="preserve">Un commandement vocal </w:t>
      </w: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ou </w:t>
      </w:r>
      <w:r>
        <w:rPr>
          <w:rFonts w:ascii="ArialNarrow" w:hAnsi="ArialNarrow" w:cs="ArialNarrow"/>
          <w:color w:val="000000"/>
          <w:sz w:val="20"/>
          <w:szCs w:val="20"/>
        </w:rPr>
        <w:t>un geste de la main est autorisé. Le nom du chien peut être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combiné avec le premier ordre de rappel mais ils doivent être annoncés ensembles et ne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pas donner l'impression de deux ordres séparés.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Il est important que le chien réponde spontanément à tous les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ordres de rappel. Le chien doit se déplacer à bonne vitesse et garder au minimum l'allure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d'un trot rapide. Un déplacement lent est pénalisé. La race doit être prise en considération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pour juger la vitesse. Le chien doit, dès la réception de l'ordre, commencer son blocage.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Lors de l'évaluation du blocage, il faut également évaluer la vitesse. Il peut y avoir un peu de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tolérance pour le blocage réel des chiens rapides mais pas pour un chien lent. Pour obtenir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le maximum de points pour un arrêt, il ne doit pas y avoir plus d'une longueur de chien entre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l'ordre et l'arrêt.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Pour obtenir des points (pour un blocage), il ne doit pas y avoir plus de 3 longueurs de chien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entre l'ordre et l'arrêt.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plus de 2 ordres de rappel sont donnés, la note maximale est 6. Un troisième rappel sur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une position est synonyme d'exercice raté (0 point), tout comme 2 rappels sur deux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positions. Si le chien rate la position (arrêt après 3 longueurs de chien), la note maxi est 7.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L'exercice est raté si le chien ne montre aucune tentative d'arrêt. Si le chien s'arrête sur une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mauvaise position, 7 points maxi seront attribués.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le chien s’assied ou se lève avant le premier rappel, pas plus de 8 points pourront être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accordés. Si le chien bouge plus que la longueur de son corps avant le premier rappel,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l'exercice est raté (0 point).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lastRenderedPageBreak/>
        <w:t xml:space="preserve">Exercice 5 – Envoi dans le carré, couché et rappel.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4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>« En avant », « Droite/Gauche » et/ou geste,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(« Debout ou stop »), « Couché », « Au pied », (Gestes : une ou deux mains sont autorisés)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On demande au conducteur d'envoyer le chien dans un carré de 3 m x 3 m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situé à environ 25 mètres du point de départ (milieu du carré). Le carré ne doit pas être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placé à moins de 3-5 mètres du bord du terrain. Des cônes (15 cm environ) délimitent les 4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coins du carré. Une ligne visible (ruban, craie,...) joint les cônes par l’extérieur.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Quand le chien arrive dans le carré, le conducteur commande au chien "couché". Sur ordre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du commissaire, le conducteur se dirige vers le carré en direction du cône de droite. A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environ 2 m avant ce cône, le conducteur est invité à tourner à gauche et après environ 3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mètres, toujours sur ordre, il tourne à gauche en direction du point de départ de l'exercice.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Après environ 10 mètres, le conducteur est invité à rappeler son chien tout en poursuivant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sa marche jusqu'au point de départ. Arrivé à ce point, le commissaire annonce "arrêt". [Voir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figure en appendice]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Le chien doit manifester sa volonté à suivre les instructions et les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ordres; le juge notera la vitesse et le respect du chemin le plus court. Pour obtenir 10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points, le conducteur ne doit pas utiliser plus de 4 commandements pendant l'exercice, le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4</w:t>
      </w:r>
      <w:r>
        <w:rPr>
          <w:rFonts w:ascii="ArialNarrow" w:hAnsi="ArialNarrow" w:cs="ArialNarrow"/>
          <w:color w:val="000000"/>
          <w:sz w:val="13"/>
          <w:szCs w:val="13"/>
        </w:rPr>
        <w:t xml:space="preserve">ème </w:t>
      </w:r>
      <w:r>
        <w:rPr>
          <w:rFonts w:ascii="ArialNarrow" w:hAnsi="ArialNarrow" w:cs="ArialNarrow"/>
          <w:color w:val="000000"/>
          <w:sz w:val="20"/>
          <w:szCs w:val="20"/>
        </w:rPr>
        <w:t>étant l'ordre d'arrêt (debout ou stop) dans le carré. Le chien doit suivre les ordres (ex: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"stop" dans le carré). Il est possible de n'utiliser que 3 ordres en commandant directement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"couché" quand le chien arrive dans le carré.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le conducteur avance (petits pas dans n'importe quelle direction) en donnant l'ordre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d'envoi, l'exercice est raté (0 point). Pas plus de 8 points seront accordés si le conducteur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gesticule (mouvements corporels: tête, bras, épaules,..). Si le chien agit de lui-même (ex: le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chien s'arrête ou se couche sans ordre), cela est pénalisé. Si le chien se couche en dehors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du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carré, l'exercice est raté (0 point). Si le chien est déjà couché aucun autre ordre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complémentaire n'est permis. Pour avoir des points, aucune partie de l'animal ne doit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dépasser des limites du carré, </w:t>
      </w: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exceptée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la queue.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L'exercice est raté si le chien se lève ou s'assied avant le deuxième virage du conducteur.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Pas plus de 5 points seront accordés si le chien se lève ou s'assied après le deuxième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virage du conducteur, avant d'être appelé. Si le chien bouge </w:t>
      </w:r>
      <w:r>
        <w:rPr>
          <w:rFonts w:ascii="ArialNarrow" w:hAnsi="ArialNarrow" w:cs="ArialNarrow"/>
          <w:color w:val="000000"/>
          <w:sz w:val="20"/>
          <w:szCs w:val="20"/>
        </w:rPr>
        <w:lastRenderedPageBreak/>
        <w:t>dans le carré sans se relever, la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note sera au maximum égale à 7. Si le chien bouge et sort des limites du carré avant d'être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appelé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>, l'exercice est raté. Si le chien se déplace très lentement, la note sera au maximum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égale à 6.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Un second commandement, stop ou couché est pénalisé de 2 points par commandement.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L’exercice est raté (0), si l'un de ces commandements est donné une 3</w:t>
      </w:r>
      <w:r>
        <w:rPr>
          <w:rFonts w:ascii="ArialNarrow" w:hAnsi="ArialNarrow" w:cs="ArialNarrow"/>
          <w:color w:val="000000"/>
          <w:sz w:val="13"/>
          <w:szCs w:val="13"/>
        </w:rPr>
        <w:t xml:space="preserve">ème </w:t>
      </w:r>
      <w:r>
        <w:rPr>
          <w:rFonts w:ascii="ArialNarrow" w:hAnsi="ArialNarrow" w:cs="ArialNarrow"/>
          <w:color w:val="000000"/>
          <w:sz w:val="20"/>
          <w:szCs w:val="20"/>
        </w:rPr>
        <w:t>fois. Les gestes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ne sont autorisés que si le chien a besoin d'être dirigé; un geste est pénalisé (- 2 points) s'il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est donné lorsque le chien est à côté du conducteur. La pénalité (1 à 2 points) pour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desordres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supplémentaires est fonction de leur importance et de la volonté du chien à obéir.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Il est interdit de montrer des directions au chien au point de départ ou de lui indiquer le carré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avant l'exercice, cela se traduit par un zéro pour l'exercice.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6 – Rapport d’objet directionnel.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3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>« Au pied », « Debout », « Gauche/Droite »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et/ou geste, « Donne », « Au pied »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Le conducteur et le chien sont au point de départ (chien assis) face à un cône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distant d'environ 5 mètres. Le commissaire dépose deux haltères en bois sur une ligne à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environ 10 mètres l'un de l'autre et aisément visibles. L'haltère choisi (gauche ou droite)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estdéposé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en premier. Le cône est placé environ à 10 mètres du centre de la ligne imaginaire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reliant les 2 haltères et le point de départ est approximativement à 15 mètres de cette ligne.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On demande au conducteur de marcher avec son chien du point de départ jusqu'au cône et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de placer son chien en position debout près du cône (dans un rayon de 2 mètres) </w:t>
      </w: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face au</w:t>
      </w:r>
      <w:r w:rsidR="00EB7A79"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 </w:t>
      </w: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point de départ</w:t>
      </w:r>
      <w:r>
        <w:rPr>
          <w:rFonts w:ascii="ArialNarrow" w:hAnsi="ArialNarrow" w:cs="ArialNarrow"/>
          <w:color w:val="000000"/>
          <w:sz w:val="20"/>
          <w:szCs w:val="20"/>
        </w:rPr>
        <w:t>, de quitter le chien et retourner au point de départ. Le conducteur ne doit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pas marquer d'arrêt en quittant son chien. Après environ 3 secondes, le conducteur (sur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ordre) dirige son chien vers l'haltère choisi lors du tirage au sort, le chien doit rapporter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l'objet et le remettre correctement à son conducteur.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Trois tailles d'haltère seront disponibles (maxi 450 g), adaptées aux différentes races; la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taille de l'objet devrait correspondre à celle du chien mais le conducteur a le choix de la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taille. [Voir figure en appendice]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lastRenderedPageBreak/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L'accent devrait être mis sur la volonté du chien à suivre les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ordres, le choix du plus court chemin vers l'haltère et sa vitesse d'exécution. Montrer des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directions au chien ou le toucher au point de départ fait rater l'exercice (0 point). Pour avoir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des points sur cet exercice, le chien doit rester debout au cône jusqu'à réception de l'ordre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d'envoi vers l'haltère. Un chien qui se couche ou s'assied au cône, ne peut pas obtenir plus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 8 points. Si le chien bouge de plus d'une longueur de son corps à la position debout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avant l'ordre d'envoi, l'exercice est raté.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le chien se dirige vers un mauvais haltère, et s'il est redirigé correctement et rapporte le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bon objet, la note 6 peut être accordée. Si le mauvais haltère est soulevé par le chien,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aucun point n'est accordé (0 point).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Les pénalités (1 à 2 points par commandement) pour des commandements supplémentaires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sont fonction de l'importance et de la volonté du chien à obéir aux ordres.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Italic" w:hAnsi="ArialNarrow,Italic" w:cs="ArialNarrow,Italic"/>
          <w:i/>
          <w:iCs/>
          <w:color w:val="000000"/>
          <w:sz w:val="20"/>
          <w:szCs w:val="20"/>
        </w:rPr>
        <w:t xml:space="preserve">Lâcher de l'haltère : </w:t>
      </w:r>
      <w:r>
        <w:rPr>
          <w:rFonts w:ascii="ArialNarrow" w:hAnsi="ArialNarrow" w:cs="ArialNarrow"/>
          <w:color w:val="000000"/>
          <w:sz w:val="20"/>
          <w:szCs w:val="20"/>
        </w:rPr>
        <w:t>Si le chien lâche l'objet mais le reprend de sa propre initiative, la note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maxi est 7. Si un ordre supplémentaire a été donné, avant que le chien ne reprenne l'objet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tombé, pas plus de 5 points seront accordés. Si le chien lâche l'objet à côté du conducteur,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et si le conducteur le ramasse sans faire un pas, 5 points pourront être accordés à condition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que le chien prenne une bonne position de base. Si l'objet est lâché par négligence du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 après l'ordre de donner, pas plus de 7 points seront accordés.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Italic" w:hAnsi="ArialNarrow,Italic" w:cs="ArialNarrow,Italic"/>
          <w:i/>
          <w:iCs/>
          <w:color w:val="000000"/>
          <w:sz w:val="20"/>
          <w:szCs w:val="20"/>
        </w:rPr>
        <w:t xml:space="preserve">Mâchonner ou mordre l'haltère : </w:t>
      </w:r>
      <w:r>
        <w:rPr>
          <w:rFonts w:ascii="ArialNarrow" w:hAnsi="ArialNarrow" w:cs="ArialNarrow"/>
          <w:color w:val="000000"/>
          <w:sz w:val="20"/>
          <w:szCs w:val="20"/>
        </w:rPr>
        <w:t>Mâchonner ou mordre l'haltère est pénalisé de deux à trois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points. Si le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mâchonnage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est important, pas plus de 5 points pourront être accordés. Un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mâchonnage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intensif ou une destruction de l'objet, ne donnent pas de point pour cet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exercice. Aucune pénalité ne sera relevée si le chien assure, une fois, une meilleure prise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 l'objet.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7 – Odorat avec rapport.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4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>(« Reste/Au pied »), « Cherche », « Donne »</w:t>
      </w:r>
    </w:p>
    <w:p w:rsidR="00EB7A79" w:rsidRDefault="00EB7A79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Au début de l'exercice, le commissaire donne un petit bois (10 cm x 2 x 2 cm)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au conducteur qui marque l'objet d'un signe distinctif (ou l'objet peut être marqué au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préalable). Le conducteur peut tenir l'objet </w:t>
      </w:r>
      <w:r>
        <w:rPr>
          <w:rFonts w:ascii="ArialNarrow" w:hAnsi="ArialNarrow" w:cs="ArialNarrow"/>
          <w:color w:val="000000"/>
          <w:sz w:val="20"/>
          <w:szCs w:val="20"/>
        </w:rPr>
        <w:lastRenderedPageBreak/>
        <w:t>dans sa main pendant environ 10 secondes. Le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chien, dans cette phase, n'est pas autorisé à toucher ou sentir l'objet. Le commissaire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demande au conducteur de lui remettre l'objet et lui demande ensuite de faire demi-tour. Le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 décide si le chien peut ou ne peut pas voir le commissaire déposer le petit bois.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Un commandement « au pied » ou « reste » est autorisé.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Le commissaire va placer les petits bois (celui du conducteur + 5 autres identiques), sans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les toucher à une distance </w:t>
      </w: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de environ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10 mètres du conducteur. Les objets sont placés en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cercle ou sur une ligne horizontale à environ 25 cm les uns des autres. Le conducteur est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alors prié de se retourner et de commander au chien d'aller chercher l'objet marqué d'un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signe. Le chien doit chercher l'objet, le rapporter et le remettre au conducteur selon les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directives générales.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Les objets devront être placés de manière identique pour tous les compétiteurs, mais la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position de l'objet marqué peut varier. Dans le cas d'un placement horizontal, l'objet marqué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ne doit jamais se situer en bout ou en tête de ligne. Le chien est autorisé à sentir pendant</w:t>
      </w:r>
      <w:r w:rsidR="00EB7A79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30 secondes si la recherche est active et le but atteint. Il faut prévoir 6 nouveaux objets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pour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chaque conducteur.</w:t>
      </w:r>
    </w:p>
    <w:p w:rsidR="000F4C82" w:rsidRDefault="000F4C82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L’accent sera porté sur la volonté du chien à obéir et sur son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allure. Si le chien prend un mauvais objet (1 fois), mais rapporte ensuite le bon, on pourra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accorder 7 points. L'exercice est en échec si le chien sent ou touche le petit bois avant que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le conducteur l'ait remis au commissaire, ou si le conducteur donne des ordres lorsque le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chien est sur les petits bois, ou si le chien prend un mauvais objet pour la seconde fois.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Italic" w:hAnsi="ArialNarrow,Italic" w:cs="ArialNarrow,Italic"/>
          <w:i/>
          <w:iCs/>
          <w:color w:val="000000"/>
          <w:sz w:val="20"/>
          <w:szCs w:val="20"/>
        </w:rPr>
        <w:t xml:space="preserve">Lâcher du petit bois : </w:t>
      </w:r>
      <w:r>
        <w:rPr>
          <w:rFonts w:ascii="ArialNarrow" w:hAnsi="ArialNarrow" w:cs="ArialNarrow"/>
          <w:color w:val="000000"/>
          <w:sz w:val="20"/>
          <w:szCs w:val="20"/>
        </w:rPr>
        <w:t>Si le chien lâche l'objet et le reprend de sa propre initiative, la note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sera limitée à 7 points. Si un ordre supplémentaire est donné avant que le chien reprenne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l'objet tombé, la note sera limitée à 5 points. Si le chien lâche l'objet à côté du conducteur et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que le conducteur le ramasse sans devoir avancer, 5 points peuvent être accordés à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condition que le chien effectue une mise au pied parfaite. Si l'objet tombe par négligence du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 après l'ordre "donne", pas plus de 7 points seront accordés.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Italic" w:hAnsi="ArialNarrow,Italic" w:cs="ArialNarrow,Italic"/>
          <w:i/>
          <w:iCs/>
          <w:color w:val="000000"/>
          <w:sz w:val="20"/>
          <w:szCs w:val="20"/>
        </w:rPr>
        <w:t xml:space="preserve">Mâchonner ou mordre le petit bois : </w:t>
      </w:r>
      <w:r>
        <w:rPr>
          <w:rFonts w:ascii="ArialNarrow" w:hAnsi="ArialNarrow" w:cs="ArialNarrow"/>
          <w:color w:val="000000"/>
          <w:sz w:val="20"/>
          <w:szCs w:val="20"/>
        </w:rPr>
        <w:t>Mâchonner ou mordre l'objet est pénalisé entre 2 et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3 points. Si le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mâchonnage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est très important, pas plus de 5 points pourront être donnés.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 xml:space="preserve">Un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mâchonnage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excessif ou destruction du petit bois, entraîne 0 point pour l'exercice.</w:t>
      </w:r>
    </w:p>
    <w:p w:rsidR="000F4C82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lastRenderedPageBreak/>
        <w:t>Aucune pénalité ne sera relevée si le chien assure, une fois, une meilleure prise de l’objet.</w:t>
      </w:r>
    </w:p>
    <w:p w:rsidR="000F4C82" w:rsidRDefault="000F4C82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0F4C82" w:rsidRDefault="000F4C82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8 – Positions à distance.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4</w:t>
      </w:r>
    </w:p>
    <w:p w:rsidR="000F4C82" w:rsidRDefault="000F4C82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« </w:t>
      </w: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Couché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», « Reste », « Assis », « Debout »,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« Couché », et/ou geste</w:t>
      </w:r>
    </w:p>
    <w:p w:rsidR="000F4C82" w:rsidRDefault="000F4C82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Le </w:t>
      </w:r>
      <w:r>
        <w:rPr>
          <w:rFonts w:ascii="ArialNarrow" w:hAnsi="ArialNarrow" w:cs="ArialNarrow"/>
          <w:color w:val="000000"/>
          <w:sz w:val="20"/>
          <w:szCs w:val="20"/>
        </w:rPr>
        <w:t>chien est commandé en position couché au point de départ. Sur ordre, le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 quitte le chien et se déplace vers le point prévu à environ 10 mètres, face au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chien. Le chien change 6 fois de position (assis/debout/couché) en réponse aux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commandements du conducteur. Il doit rester à la place d'origine. L'ordre des positons sera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toujours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assis - debout - couché ou debout - assis - couché de façon que le dernier ordre de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changement de position est "couché". Le commissaire montre au conducteur la succession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des positions avec des mots sur un panneau ou des silhouettes de chien (assis, debout,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couché) ou encore à l'aide d'un tableau électrique lumineux. Le commissaire se tient à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environ 3 à 5 mètres du chien de façon à ne pas voir le chien lors des changements de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position; le changement de position intervient toutes les 3 secondes. Le conducteur peut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utiliser voix et gestes (ceux-ci devront être brefs et simultanés avec l'ordre vocal) Une limite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est marquée à l'arrière du chien par une ligne imaginaire reliant deux marqueurs. L'ordre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des positions doit être le même pour tous les compétiteurs.</w:t>
      </w:r>
    </w:p>
    <w:p w:rsidR="000F4C82" w:rsidRDefault="000F4C82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L’accent sera porté sur la vitesse de changement de position, la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précision, la tenue des positions et le déplacement éventuel (avant ou arrière). Pour avoir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des points, le chien ne doit pas bouger de plus d'une longueur de son corps dans toutes les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directions par rapport au point de départ; tous les mouvements sont comptabilisés. Si le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chien manque une position sur les 6, la note est limitée à 7 points, et à 5 points s'il rate 2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positions. Donc si le chien saute </w:t>
      </w: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une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positon et effectue la suivante à la place, la note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maximale est 5. Si le chien bouge (avance ou recule ou latéralement) d’une longueur de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corps, il ne peut pas avoir plus de 5 points. Le chien doit changer au moins 4 fois de position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sur ordre pour avoir des points. Si le chien s'assied avant le retour du conducteur, la note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maximale est 8. Un usage abusif et exagéré de la voix, et des gestes trop marqués en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durée, seront pénalisés. Un </w:t>
      </w:r>
      <w:r>
        <w:rPr>
          <w:rFonts w:ascii="ArialNarrow" w:hAnsi="ArialNarrow" w:cs="ArialNarrow"/>
          <w:color w:val="000000"/>
          <w:sz w:val="20"/>
          <w:szCs w:val="20"/>
        </w:rPr>
        <w:lastRenderedPageBreak/>
        <w:t>second ordre vaut moins 1 point (-1 pt). Un troisième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commandement sur une position annule cette position. L'exercice n'a pas de point (0 point)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si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le chien bouge de plus d'une longueur de corps.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La première fois qu'un 2</w:t>
      </w:r>
      <w:r>
        <w:rPr>
          <w:rFonts w:ascii="ArialNarrow" w:hAnsi="ArialNarrow" w:cs="ArialNarrow"/>
          <w:color w:val="000000"/>
          <w:sz w:val="13"/>
          <w:szCs w:val="13"/>
        </w:rPr>
        <w:t xml:space="preserve">ème </w:t>
      </w:r>
      <w:r>
        <w:rPr>
          <w:rFonts w:ascii="ArialNarrow" w:hAnsi="ArialNarrow" w:cs="ArialNarrow"/>
          <w:color w:val="000000"/>
          <w:sz w:val="20"/>
          <w:szCs w:val="20"/>
        </w:rPr>
        <w:t>ordre doit être donné sur une position, la note est diminuée de 2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points. Ensuite, la note est réduite d'un point à chaque fois.</w:t>
      </w:r>
    </w:p>
    <w:p w:rsidR="000F4C82" w:rsidRDefault="000F4C82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0F4C82" w:rsidRDefault="000F4C82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0F4C82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Exercice 9 -</w:t>
      </w:r>
      <w:r w:rsidR="00F35473"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 Saut de haie avec rapport d’objet (Bois ou Métal). </w:t>
      </w:r>
      <w:proofErr w:type="spellStart"/>
      <w:r w:rsidR="00F35473"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 w:rsidR="00F35473"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3</w:t>
      </w:r>
    </w:p>
    <w:p w:rsidR="000F4C82" w:rsidRDefault="000F4C82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>« Saute », « Apporte », « Donne », (« Au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pied »)</w:t>
      </w:r>
    </w:p>
    <w:p w:rsidR="000F4C82" w:rsidRDefault="000F4C82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Le conducteur est placé face à la haie à environ 2 à 4 mètres du sautoir, chien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"au pied". Le conducteur lance un haltère en bois ou métallique par dessus la haie. Le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conducteur, sur ordre, commande au chien de sauter la haie, rapporter l'haltère et resauter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au retour. L'ordre "apporte" ne doit pas être donné après que le chien ait débuté son saut.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Trois tailles différentes (et poids) d'objets en bois et métalliques doivent être disponibles, en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fonction de la taille des chiens. Le poids maximum pour le plus grand haltère en bois est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environ 450 g et pour le métallique 250 g. C'est cependant le conducteur qui optera pour la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taille de l'objet. Le sautoir aura une largeur de 1 mètre, la hauteur sera définie par la taille au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garrot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du chien, arrondie à la dizaine supérieure, sans jamais dépasser 70 cm de hauteur.</w:t>
      </w:r>
    </w:p>
    <w:p w:rsidR="000F4C82" w:rsidRDefault="000F4C82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L'exercice débute en positon de base et se termine en position de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base une fois que le chien ait rendu l'haltère et que le commissaire ait annoncé "fin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d'exercice". Si le chien cherche un peu l’objet, aucune pénalité ne sera appliquée dès lors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que le chien travaille activement. Si le chien touche la haie lors du saut, même légèrement,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la note maximale est 8. Si le chien prend appui sur la haie, ou s'il ne saute pas à la fois à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l'aller et au retour, l'exercice est raté (0 point). Si le sautoir est renversé, l'exercice est raté.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le chien anticipe l'ordre de sauter, 2 à 4 points seront déduits. Si le chien part au lancer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 l'objet, l'exercice est raté.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Italic" w:hAnsi="ArialNarrow,Italic" w:cs="ArialNarrow,Italic"/>
          <w:i/>
          <w:iCs/>
          <w:color w:val="000000"/>
          <w:sz w:val="20"/>
          <w:szCs w:val="20"/>
        </w:rPr>
        <w:t xml:space="preserve">Lâcher de l'haltère : </w:t>
      </w:r>
      <w:r>
        <w:rPr>
          <w:rFonts w:ascii="ArialNarrow" w:hAnsi="ArialNarrow" w:cs="ArialNarrow"/>
          <w:color w:val="000000"/>
          <w:sz w:val="20"/>
          <w:szCs w:val="20"/>
        </w:rPr>
        <w:t>Si le chien lâche l'haltère mais le rapporte de son plein gré, 7 points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maximum pourront être accordés. Si un ordre supplémentaire "apporte" est donné avant que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le chien ne se saisisse de l'haltère tombé, il </w:t>
      </w:r>
      <w:r>
        <w:rPr>
          <w:rFonts w:ascii="ArialNarrow" w:hAnsi="ArialNarrow" w:cs="ArialNarrow"/>
          <w:color w:val="000000"/>
          <w:sz w:val="20"/>
          <w:szCs w:val="20"/>
        </w:rPr>
        <w:lastRenderedPageBreak/>
        <w:t>ne sera pas accordé plus de 5 points. Si le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chien laisse tomber l'haltère à côté du conducteur et que celui-ci puisse le ramasser sans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avancer d'un pas, 5 points seront accordés à condition que le chien fasse une mise en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position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de base parfaite. Si l'objet est tombé par négligence du conducteur après l'ordre de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remise donné au chien, pas plus de 7 points pourront être accordés.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Italic" w:hAnsi="ArialNarrow,Italic" w:cs="ArialNarrow,Italic"/>
          <w:i/>
          <w:iCs/>
          <w:color w:val="000000"/>
          <w:sz w:val="20"/>
          <w:szCs w:val="20"/>
        </w:rPr>
        <w:t xml:space="preserve">Mâchonner ou mordre l'haltère : </w:t>
      </w:r>
      <w:r>
        <w:rPr>
          <w:rFonts w:ascii="ArialNarrow" w:hAnsi="ArialNarrow" w:cs="ArialNarrow"/>
          <w:color w:val="000000"/>
          <w:sz w:val="20"/>
          <w:szCs w:val="20"/>
        </w:rPr>
        <w:t>Mâchonner ou mordre l'haltère induit des pénalités de 3 à 5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points. Si le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mâchonnage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est très important, pas plus de 5 points pourront être octroyés.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 xml:space="preserve">Un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mâchonnage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excessif ou destruction de l'haltère entraîne 0 point pour l'exercice.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Aucune pénalité ne sera relevée si le chien assure, une fois, une meilleure prise de l'objet.</w:t>
      </w:r>
    </w:p>
    <w:p w:rsidR="000F4C82" w:rsidRDefault="000F4C82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0F4C82" w:rsidRDefault="000F4C82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10 – Impression générale.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2</w:t>
      </w:r>
    </w:p>
    <w:p w:rsidR="000F4C82" w:rsidRDefault="000F4C82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Pour juger l'impression d'ensemble, la volonté du chien à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travailler et à obéir aux ordres est primordiale. Le contact et la précision sont aussi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importants que le côté naturel des mouvements du conducteur et du chien. Pour obtenir une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bonne appréciation, le chien et son conducteur, doivent présenter un travail d'équipe qui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reflète la joie de travailler ensemble et un bon esprit sportif.</w:t>
      </w:r>
    </w:p>
    <w:p w:rsidR="00F35473" w:rsidRDefault="00F35473" w:rsidP="00EB7A7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 comportement pendant et entre les épreuves influence la note d'impression générale.</w:t>
      </w:r>
    </w:p>
    <w:p w:rsidR="00AA4279" w:rsidRDefault="00F35473" w:rsidP="000F4C8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Narrow" w:hAnsi="ArialNarrow" w:cs="ArialNarrow"/>
          <w:color w:val="000000"/>
          <w:sz w:val="20"/>
          <w:szCs w:val="20"/>
        </w:rPr>
        <w:t>Si le chien quitte le terrain ou urine sur le terrain, aucun point ne peut être attribué au titre de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l'impression générale. Si le chien n'est plus sous contrôle et quitte le conducteur pendant ou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entre les exercices (même une seule fois) mais demeure sur le terrain, pas plus de 5 points</w:t>
      </w:r>
      <w:r w:rsidR="000F4C8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seront attribués</w:t>
      </w:r>
    </w:p>
    <w:sectPr w:rsidR="00AA4279" w:rsidSect="00F35473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5473"/>
    <w:rsid w:val="000F4C82"/>
    <w:rsid w:val="00205A57"/>
    <w:rsid w:val="00AA4279"/>
    <w:rsid w:val="00EB7A79"/>
    <w:rsid w:val="00F3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3664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Marilynn MONGISON</dc:creator>
  <cp:lastModifiedBy>Marilynn</cp:lastModifiedBy>
  <cp:revision>2</cp:revision>
  <dcterms:created xsi:type="dcterms:W3CDTF">2012-01-28T08:20:00Z</dcterms:created>
  <dcterms:modified xsi:type="dcterms:W3CDTF">2012-01-28T08:20:00Z</dcterms:modified>
</cp:coreProperties>
</file>